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78EC7" w14:textId="77777777" w:rsidR="00B94D82" w:rsidRDefault="0088475A">
      <w:pPr>
        <w:jc w:val="center"/>
        <w:rPr>
          <w:b/>
          <w:bCs/>
        </w:rPr>
      </w:pPr>
      <w:r>
        <w:rPr>
          <w:b/>
          <w:bCs/>
        </w:rPr>
        <w:t>Политика в отношении обработки персональных данных</w:t>
      </w:r>
    </w:p>
    <w:p w14:paraId="523D29C8" w14:textId="77777777" w:rsidR="00B94D82" w:rsidRDefault="0088475A">
      <w:pPr>
        <w:jc w:val="center"/>
        <w:rPr>
          <w:b/>
          <w:bCs/>
        </w:rPr>
      </w:pPr>
      <w:r>
        <w:rPr>
          <w:b/>
          <w:bCs/>
        </w:rPr>
        <w:t>(политика конфиденциальности)</w:t>
      </w:r>
    </w:p>
    <w:p w14:paraId="0F78AE0F" w14:textId="77777777" w:rsidR="00B94D82" w:rsidRDefault="00B94D82">
      <w:pPr>
        <w:jc w:val="both"/>
      </w:pPr>
    </w:p>
    <w:p w14:paraId="23BA251B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1. Общие положения</w:t>
      </w:r>
    </w:p>
    <w:p w14:paraId="372E445E" w14:textId="77777777" w:rsidR="00B94D82" w:rsidRDefault="00B94D82">
      <w:pPr>
        <w:jc w:val="both"/>
      </w:pPr>
    </w:p>
    <w:p w14:paraId="05018F89" w14:textId="77777777" w:rsidR="00B94D82" w:rsidRDefault="0088475A">
      <w:pPr>
        <w:jc w:val="both"/>
      </w:pPr>
      <w:r>
        <w:t>Настоящая политика обработки персональных данных (далее — Политика) составлена в соответствии с требованиями Федерального закона от 27.07.2006. № 152-ФЗ «О персональных данных» (далее — Закон о персональных данных) и определяет порядок обработки персональн</w:t>
      </w:r>
      <w:r>
        <w:t xml:space="preserve">ых данных и меры по обеспечению безопасности персональных данных, предпринимаемые Индивидуальным предпринимателем </w:t>
      </w:r>
      <w:proofErr w:type="spellStart"/>
      <w:r>
        <w:t>Гуткиной</w:t>
      </w:r>
      <w:proofErr w:type="spellEnd"/>
      <w:r>
        <w:t xml:space="preserve"> Инной Владимировной (далее — Оператор).</w:t>
      </w:r>
    </w:p>
    <w:p w14:paraId="27EC35E4" w14:textId="77777777" w:rsidR="00B94D82" w:rsidRDefault="0088475A">
      <w:pPr>
        <w:jc w:val="both"/>
      </w:pPr>
      <w:r>
        <w:t>Цель и условия осуществления деятельности Оператора — соблюдение прав и свобод человека и гра</w:t>
      </w:r>
      <w:r>
        <w:t>жданина при обработке его персональных данных, в том числе защиты прав на неприкосновенность частной жизни, личную и семейную тайну.</w:t>
      </w:r>
    </w:p>
    <w:p w14:paraId="2BDC2B5E" w14:textId="77777777" w:rsidR="00B94D82" w:rsidRDefault="0088475A">
      <w:pPr>
        <w:jc w:val="both"/>
      </w:pPr>
      <w:r>
        <w:t>Политика применяется ко всей информации, которую Оператор может получить о посетителях веб-сайта и клиентах.</w:t>
      </w:r>
    </w:p>
    <w:p w14:paraId="38789030" w14:textId="77777777" w:rsidR="00B94D82" w:rsidRDefault="00B94D82">
      <w:pPr>
        <w:jc w:val="both"/>
      </w:pPr>
    </w:p>
    <w:p w14:paraId="04404F84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2. Терминолог</w:t>
      </w:r>
      <w:r>
        <w:rPr>
          <w:b/>
          <w:bCs/>
        </w:rPr>
        <w:t>ия</w:t>
      </w:r>
    </w:p>
    <w:p w14:paraId="323738C5" w14:textId="77777777" w:rsidR="00B94D82" w:rsidRDefault="0088475A">
      <w:pPr>
        <w:jc w:val="both"/>
      </w:pPr>
      <w:r>
        <w:rPr>
          <w:b/>
          <w:bCs/>
        </w:rPr>
        <w:t>Автоматизированная обработка персональных данных</w:t>
      </w:r>
      <w:r>
        <w:t xml:space="preserve"> — обработка персональных данных с помощью средств вычислительной техники.</w:t>
      </w:r>
    </w:p>
    <w:p w14:paraId="0B89B1CA" w14:textId="77777777" w:rsidR="00B94D82" w:rsidRDefault="0088475A">
      <w:pPr>
        <w:jc w:val="both"/>
      </w:pPr>
      <w:r>
        <w:rPr>
          <w:b/>
          <w:bCs/>
        </w:rPr>
        <w:t>Обработка персональных данных без использования средств автоматизации</w:t>
      </w:r>
      <w:r>
        <w:t xml:space="preserve"> — любая обработка персональных данных, при которой использую</w:t>
      </w:r>
      <w:r>
        <w:t>тся физические носители, и обработка осуществляется вручную, без применения программ, компьютеров или других электронных систем.</w:t>
      </w:r>
      <w:r>
        <w:br/>
      </w:r>
      <w:r>
        <w:rPr>
          <w:b/>
          <w:bCs/>
        </w:rPr>
        <w:t>Смешанная обработка персональных данных</w:t>
      </w:r>
      <w:r>
        <w:t xml:space="preserve"> — обработка, при которой используются как автоматизированные, так и неавтоматизированны</w:t>
      </w:r>
      <w:r>
        <w:t>е способы.</w:t>
      </w:r>
    </w:p>
    <w:p w14:paraId="3C764C27" w14:textId="77777777" w:rsidR="00B94D82" w:rsidRDefault="0088475A">
      <w:pPr>
        <w:jc w:val="both"/>
      </w:pPr>
      <w:r>
        <w:rPr>
          <w:b/>
          <w:bCs/>
        </w:rPr>
        <w:t>Блокирование персональных данных</w:t>
      </w:r>
      <w:r>
        <w:t xml:space="preserve"> — временное прекращение обработки персональных данных (за исключением случаев, если обработка необходима для уточнения персональных данных).</w:t>
      </w:r>
    </w:p>
    <w:p w14:paraId="21544FBC" w14:textId="77777777" w:rsidR="00B94D82" w:rsidRDefault="0088475A">
      <w:pPr>
        <w:jc w:val="both"/>
      </w:pPr>
      <w:r>
        <w:rPr>
          <w:b/>
          <w:bCs/>
        </w:rPr>
        <w:t>Веб-сайт Оператора</w:t>
      </w:r>
      <w:r>
        <w:t xml:space="preserve"> — </w:t>
      </w:r>
      <w:hyperlink r:id="rId4">
        <w:r>
          <w:rPr>
            <w:color w:val="1155CC"/>
            <w:u w:val="single"/>
          </w:rPr>
          <w:t>https://i</w:t>
        </w:r>
        <w:r>
          <w:rPr>
            <w:color w:val="1155CC"/>
            <w:u w:val="single"/>
          </w:rPr>
          <w:t>ntegrium.eu/</w:t>
        </w:r>
      </w:hyperlink>
      <w:r>
        <w:t xml:space="preserve">, включая </w:t>
      </w:r>
      <w:proofErr w:type="spellStart"/>
      <w:r>
        <w:t>поддомены</w:t>
      </w:r>
      <w:proofErr w:type="spellEnd"/>
      <w:r>
        <w:rPr>
          <w:color w:val="434343"/>
        </w:rPr>
        <w:t>.</w:t>
      </w:r>
    </w:p>
    <w:p w14:paraId="3A83916D" w14:textId="77777777" w:rsidR="00B94D82" w:rsidRDefault="0088475A">
      <w:pPr>
        <w:jc w:val="both"/>
      </w:pPr>
      <w:r>
        <w:rPr>
          <w:b/>
          <w:bCs/>
        </w:rPr>
        <w:t>Информационная система персональных данных</w:t>
      </w:r>
      <w:r>
        <w:t xml:space="preserve"> — совокупность содержащихся в базах данных персональных данных, и обеспечивающих их обработку информационных технологий и технических средств.</w:t>
      </w:r>
    </w:p>
    <w:p w14:paraId="646EC9ED" w14:textId="77777777" w:rsidR="00B94D82" w:rsidRDefault="0088475A">
      <w:pPr>
        <w:jc w:val="both"/>
      </w:pPr>
      <w:r>
        <w:rPr>
          <w:b/>
          <w:bCs/>
        </w:rPr>
        <w:t>Обезличивание персональных данных</w:t>
      </w:r>
      <w:r>
        <w:t xml:space="preserve"> — д</w:t>
      </w:r>
      <w:r>
        <w:t>ействия, в результате которых невозможно определить без использования дополнительной информации принадлежность персональных данных конкретному Пользователю или иному субъекту персональных данных.</w:t>
      </w:r>
    </w:p>
    <w:p w14:paraId="0945864E" w14:textId="77777777" w:rsidR="00B94D82" w:rsidRDefault="0088475A">
      <w:pPr>
        <w:jc w:val="both"/>
      </w:pPr>
      <w:r>
        <w:rPr>
          <w:b/>
          <w:bCs/>
        </w:rPr>
        <w:t>Обработка персональных данных</w:t>
      </w:r>
      <w:r>
        <w:t xml:space="preserve"> — любое действие (операция) ил</w:t>
      </w:r>
      <w:r>
        <w:t xml:space="preserve">и совокупность действий (операций), совершаемых с использованием средств автоматизации или без использования таких средств с персональными данными, включая: сбор, запись, систематизацию, накопление, хранение, уточнение (обновление, изменение), извлечение, </w:t>
      </w:r>
      <w:r>
        <w:t>использование, передачу (распространение, предоставление, доступ), обезличивание, блокирование, удаление, уничтожение персональных данных.</w:t>
      </w:r>
    </w:p>
    <w:p w14:paraId="4B3E25D1" w14:textId="77777777" w:rsidR="00B94D82" w:rsidRDefault="0088475A">
      <w:pPr>
        <w:jc w:val="both"/>
      </w:pPr>
      <w:r>
        <w:rPr>
          <w:b/>
          <w:bCs/>
        </w:rPr>
        <w:t>Оператор</w:t>
      </w:r>
      <w:r>
        <w:t xml:space="preserve"> —</w:t>
      </w:r>
      <w:r>
        <w:rPr>
          <w:i/>
          <w:iCs/>
        </w:rPr>
        <w:t xml:space="preserve"> </w:t>
      </w:r>
      <w:r>
        <w:rPr>
          <w:b/>
          <w:bCs/>
        </w:rPr>
        <w:t xml:space="preserve">ИП </w:t>
      </w:r>
      <w:proofErr w:type="spellStart"/>
      <w:r>
        <w:rPr>
          <w:b/>
          <w:bCs/>
        </w:rPr>
        <w:t>Гуткина</w:t>
      </w:r>
      <w:proofErr w:type="spellEnd"/>
      <w:r>
        <w:rPr>
          <w:b/>
          <w:bCs/>
        </w:rPr>
        <w:t xml:space="preserve"> Инна Владимировна</w:t>
      </w:r>
      <w:r>
        <w:rPr>
          <w:b/>
          <w:bCs/>
          <w:i/>
          <w:iCs/>
        </w:rPr>
        <w:t>,</w:t>
      </w:r>
      <w:r>
        <w:t xml:space="preserve"> самостоятельно или совместно с другими лицами организующий и (или) осуществл</w:t>
      </w:r>
      <w:r>
        <w:t>яющий обработку персональных данных, а также определяющий цели обработки персональных данных, состав персональных данных, подлежащих обработке, действия (операции), совершаемые с персональными данными.</w:t>
      </w:r>
    </w:p>
    <w:p w14:paraId="2A3DA7B5" w14:textId="77777777" w:rsidR="00B94D82" w:rsidRDefault="0088475A">
      <w:pPr>
        <w:jc w:val="both"/>
      </w:pPr>
      <w:r>
        <w:rPr>
          <w:b/>
          <w:bCs/>
        </w:rPr>
        <w:lastRenderedPageBreak/>
        <w:t>Персональные данные</w:t>
      </w:r>
      <w:r>
        <w:t xml:space="preserve"> — любая информация, относящаяся пр</w:t>
      </w:r>
      <w:r>
        <w:t>ямо или косвенно к определенному или определяемому Пользователю веб-сайта Оператора.</w:t>
      </w:r>
    </w:p>
    <w:p w14:paraId="1A5789FF" w14:textId="77777777" w:rsidR="00B94D82" w:rsidRDefault="0088475A">
      <w:pPr>
        <w:jc w:val="both"/>
      </w:pPr>
      <w:r>
        <w:rPr>
          <w:b/>
          <w:bCs/>
        </w:rPr>
        <w:t>Персональные данные, разрешенные субъектом персональных данных для распространения</w:t>
      </w:r>
      <w:r>
        <w:t>, — персональные данные, доступ неограниченного круга лиц к которым предоставлен субъекто</w:t>
      </w:r>
      <w:r>
        <w:t>м персональных данных путем дачи согласия на обработку персональных данных, разрешенных субъектом персональных данных для распространения в порядке, предусмотренном Законом о персональных данных (далее - персональные данные, разрешенные для распространения</w:t>
      </w:r>
      <w:r>
        <w:t>).</w:t>
      </w:r>
    </w:p>
    <w:p w14:paraId="2B55BACE" w14:textId="77777777" w:rsidR="00B94D82" w:rsidRDefault="0088475A">
      <w:pPr>
        <w:jc w:val="both"/>
      </w:pPr>
      <w:r>
        <w:rPr>
          <w:b/>
          <w:bCs/>
        </w:rPr>
        <w:t xml:space="preserve">Пользователь </w:t>
      </w:r>
      <w:r>
        <w:t>— любой посетитель веб-сайта Оператора.</w:t>
      </w:r>
    </w:p>
    <w:p w14:paraId="12EC2909" w14:textId="77777777" w:rsidR="00B94D82" w:rsidRDefault="0088475A">
      <w:pPr>
        <w:jc w:val="both"/>
      </w:pPr>
      <w:r>
        <w:rPr>
          <w:b/>
          <w:bCs/>
        </w:rPr>
        <w:t xml:space="preserve">Клиент </w:t>
      </w:r>
      <w:r>
        <w:t>— физическое лицо, с которым Оператором заключается или заключен договор.</w:t>
      </w:r>
    </w:p>
    <w:p w14:paraId="08EEFA97" w14:textId="77777777" w:rsidR="00B94D82" w:rsidRDefault="0088475A">
      <w:pPr>
        <w:jc w:val="both"/>
      </w:pPr>
      <w:r>
        <w:rPr>
          <w:b/>
          <w:bCs/>
        </w:rPr>
        <w:t>Предоставление персональных данных</w:t>
      </w:r>
      <w:r>
        <w:t xml:space="preserve"> — действия, направленные на раскрытие персональных данных определенному лицу или опр</w:t>
      </w:r>
      <w:r>
        <w:t>еделенному кругу лиц, в том числе путем заполнения формы сбора персональных данных на веб-сайте Оператора.</w:t>
      </w:r>
    </w:p>
    <w:p w14:paraId="53102ECC" w14:textId="77777777" w:rsidR="00B94D82" w:rsidRDefault="0088475A">
      <w:pPr>
        <w:jc w:val="both"/>
      </w:pPr>
      <w:r>
        <w:rPr>
          <w:b/>
          <w:bCs/>
        </w:rPr>
        <w:t>Согласие на обработку персональных данных</w:t>
      </w:r>
      <w:r>
        <w:t xml:space="preserve"> — действия, подтверждающие согласие субъекта персональных данных. Согласие может быть дано в любой позволяю</w:t>
      </w:r>
      <w:r>
        <w:t>щей подтвердить факт его получения форме, в том числе путем проставления отметки в формах сбора персональных данных на веб-сайте Оператора.</w:t>
      </w:r>
    </w:p>
    <w:p w14:paraId="2EE02DF0" w14:textId="77777777" w:rsidR="00B94D82" w:rsidRDefault="0088475A">
      <w:pPr>
        <w:jc w:val="both"/>
      </w:pPr>
      <w:r>
        <w:rPr>
          <w:b/>
          <w:bCs/>
        </w:rPr>
        <w:t>Распространение персональных данных</w:t>
      </w:r>
      <w:r>
        <w:t xml:space="preserve"> — любые действия, направленные на раскрытие персональных данных неопределенному </w:t>
      </w:r>
      <w:r>
        <w:t>кругу лиц (передача персональных данных) или на ознакомление с персональными данными неограниченного круга лиц, в том числе обнародование персональных данных в средствах массовой информации, размещение в информационно-телекоммуникационных сетях или предост</w:t>
      </w:r>
      <w:r>
        <w:t>авление доступа к персональным данным каким-либо иным способом.</w:t>
      </w:r>
    </w:p>
    <w:p w14:paraId="694F2441" w14:textId="77777777" w:rsidR="00B94D82" w:rsidRDefault="0088475A">
      <w:pPr>
        <w:jc w:val="both"/>
      </w:pPr>
      <w:r>
        <w:rPr>
          <w:b/>
          <w:bCs/>
        </w:rPr>
        <w:t>Трансграничная передача персональных данных</w:t>
      </w:r>
      <w:r>
        <w:t xml:space="preserve"> — передача персональных данных на территорию иностранного государства органу власти иностранного государства, иностранному физическому или иностранн</w:t>
      </w:r>
      <w:r>
        <w:t>ому юридическому лицу.</w:t>
      </w:r>
    </w:p>
    <w:p w14:paraId="1C2ECA2D" w14:textId="77777777" w:rsidR="00B94D82" w:rsidRDefault="0088475A">
      <w:pPr>
        <w:jc w:val="both"/>
      </w:pPr>
      <w:r>
        <w:rPr>
          <w:b/>
          <w:bCs/>
        </w:rPr>
        <w:t>Уничтожение персональных данных</w:t>
      </w:r>
      <w:r>
        <w:t xml:space="preserve"> — любые действия, в результате которых персональные данные уничтожаются безвозвратно с невозможностью дальнейшего восстановления содержания персональных данных в информационной системе персональных дан</w:t>
      </w:r>
      <w:r>
        <w:t>ных и (или) уничтожаются материальные носители персональных данных.</w:t>
      </w:r>
    </w:p>
    <w:p w14:paraId="4A0EDDCA" w14:textId="77777777" w:rsidR="00B94D82" w:rsidRDefault="00B94D82">
      <w:pPr>
        <w:jc w:val="both"/>
        <w:rPr>
          <w:b/>
          <w:bCs/>
        </w:rPr>
      </w:pPr>
    </w:p>
    <w:p w14:paraId="375F6620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3. Основные права и обязанности Оператора</w:t>
      </w:r>
    </w:p>
    <w:p w14:paraId="61DDA800" w14:textId="77777777" w:rsidR="00B94D82" w:rsidRDefault="0088475A">
      <w:pPr>
        <w:jc w:val="both"/>
      </w:pPr>
      <w:r>
        <w:t>3.1. Оператор имеет право:</w:t>
      </w:r>
    </w:p>
    <w:p w14:paraId="0F82E1B1" w14:textId="77777777" w:rsidR="00B94D82" w:rsidRDefault="0088475A">
      <w:pPr>
        <w:jc w:val="both"/>
      </w:pPr>
      <w:r>
        <w:t>— получать от субъекта персональных данных достоверные информацию и/или документы, содержащие персональные данные;</w:t>
      </w:r>
    </w:p>
    <w:p w14:paraId="2B19070A" w14:textId="77777777" w:rsidR="00B94D82" w:rsidRDefault="0088475A">
      <w:pPr>
        <w:jc w:val="both"/>
      </w:pPr>
      <w:r>
        <w:t>— в случае отзыва субъектом персональных данных согласия на обработку персональных данных, а также, направления обращения с требованием о пре</w:t>
      </w:r>
      <w:r>
        <w:t>кращении обработки персональных данных, Оператор вправе продолжить обработку персональных данных без согласия субъекта персональных данных при наличии оснований, указанных в Законе о персональных данных;</w:t>
      </w:r>
    </w:p>
    <w:p w14:paraId="7A2FC5E6" w14:textId="77777777" w:rsidR="00B94D82" w:rsidRDefault="0088475A">
      <w:pPr>
        <w:jc w:val="both"/>
      </w:pPr>
      <w:r>
        <w:t>— самостоятельно определять состав и перечень мер, н</w:t>
      </w:r>
      <w:r>
        <w:t>еобходимых и достаточных для обеспечения выполнения обязанностей, предусмотренных Законом о персональных данных и принятыми в соответствии с ним нормативными правовыми актами, если иное не предусмотрено Законом о персональных данных или другими федеральным</w:t>
      </w:r>
      <w:r>
        <w:t>и законами.</w:t>
      </w:r>
    </w:p>
    <w:p w14:paraId="15C7FC66" w14:textId="77777777" w:rsidR="00B94D82" w:rsidRDefault="0088475A">
      <w:pPr>
        <w:jc w:val="both"/>
      </w:pPr>
      <w:r>
        <w:t>3.2. Оператор обязан:</w:t>
      </w:r>
    </w:p>
    <w:p w14:paraId="342A81A3" w14:textId="77777777" w:rsidR="00B94D82" w:rsidRDefault="0088475A">
      <w:pPr>
        <w:jc w:val="both"/>
      </w:pPr>
      <w:r>
        <w:lastRenderedPageBreak/>
        <w:t>— предоставлять субъекту персональных данных по его просьбе информацию, касающуюся обработки его персональных данных;</w:t>
      </w:r>
    </w:p>
    <w:p w14:paraId="5DBC26F9" w14:textId="77777777" w:rsidR="00B94D82" w:rsidRDefault="0088475A">
      <w:pPr>
        <w:jc w:val="both"/>
      </w:pPr>
      <w:r>
        <w:t>— организовывать обработку персональных данных в порядке, установленном действующим законодательством РФ</w:t>
      </w:r>
      <w:r>
        <w:t>;</w:t>
      </w:r>
    </w:p>
    <w:p w14:paraId="163019B8" w14:textId="77777777" w:rsidR="00B94D82" w:rsidRDefault="0088475A">
      <w:pPr>
        <w:jc w:val="both"/>
      </w:pPr>
      <w:r>
        <w:t>— отвечать на обращения и запросы субъектов персональных данных и их законных представителей в соответствии с требованиями Закона о персональных данных;</w:t>
      </w:r>
    </w:p>
    <w:p w14:paraId="4E57539A" w14:textId="77777777" w:rsidR="00B94D82" w:rsidRDefault="0088475A">
      <w:pPr>
        <w:jc w:val="both"/>
      </w:pPr>
      <w:r>
        <w:t>— сообщать в уполномоченный орган по защите прав субъектов персональных данных по запросу этого орган</w:t>
      </w:r>
      <w:r>
        <w:t>а необходимую информацию в течение 10 дней с даты получения такого запроса;</w:t>
      </w:r>
    </w:p>
    <w:p w14:paraId="072F17C9" w14:textId="77777777" w:rsidR="00B94D82" w:rsidRDefault="0088475A">
      <w:pPr>
        <w:jc w:val="both"/>
      </w:pPr>
      <w:r>
        <w:t>— публиковать или иным образом обеспечивать неограниченный доступ к Политике;</w:t>
      </w:r>
    </w:p>
    <w:p w14:paraId="34B02F85" w14:textId="77777777" w:rsidR="00B94D82" w:rsidRDefault="0088475A">
      <w:pPr>
        <w:jc w:val="both"/>
      </w:pPr>
      <w:r>
        <w:t>— принимать правовые, организационные и технические меры для защиты персональных данных от неправомерн</w:t>
      </w:r>
      <w:r>
        <w:t>ого или случайного доступа к ним, уничтожения, изменения, блокирования, копирования, предоставления, распространения персональных данных, а также от иных неправомерных действий в отношении персональных данных;</w:t>
      </w:r>
    </w:p>
    <w:p w14:paraId="661BCF51" w14:textId="77777777" w:rsidR="00B94D82" w:rsidRDefault="0088475A">
      <w:pPr>
        <w:jc w:val="both"/>
      </w:pPr>
      <w:r>
        <w:t>— прекратить передачу (распространение, предос</w:t>
      </w:r>
      <w:r>
        <w:t>тавление, доступ) персональных данных, прекратить обработку и уничтожить персональные данные в порядке и случаях, предусмотренных Законом о персональных данных;</w:t>
      </w:r>
    </w:p>
    <w:p w14:paraId="53ED33A3" w14:textId="77777777" w:rsidR="00B94D82" w:rsidRDefault="0088475A">
      <w:pPr>
        <w:jc w:val="both"/>
      </w:pPr>
      <w:r>
        <w:t>— исполнять иные обязанности, предусмотренные Законом о персональных данных.</w:t>
      </w:r>
    </w:p>
    <w:p w14:paraId="4DE2CC8E" w14:textId="77777777" w:rsidR="00B94D82" w:rsidRDefault="00B94D82">
      <w:pPr>
        <w:jc w:val="both"/>
      </w:pPr>
    </w:p>
    <w:p w14:paraId="10CE4359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4. Основные права</w:t>
      </w:r>
      <w:r>
        <w:rPr>
          <w:b/>
          <w:bCs/>
        </w:rPr>
        <w:t xml:space="preserve"> и обязанности субъектов персональных данных</w:t>
      </w:r>
    </w:p>
    <w:p w14:paraId="53FA660D" w14:textId="77777777" w:rsidR="00B94D82" w:rsidRDefault="0088475A">
      <w:pPr>
        <w:jc w:val="both"/>
      </w:pPr>
      <w:r>
        <w:t>4.1. Субъекты персональных данных имеют право:</w:t>
      </w:r>
    </w:p>
    <w:p w14:paraId="4829EDD1" w14:textId="77777777" w:rsidR="00B94D82" w:rsidRDefault="0088475A">
      <w:pPr>
        <w:jc w:val="both"/>
      </w:pPr>
      <w:r>
        <w:t>— получать информацию, касающуюся обработки его персональных данных, за исключением случаев, предусмотренных федеральными законами. Сведения предоставляются субъект</w:t>
      </w:r>
      <w:r>
        <w:t>у персональных данных Оператором в доступной форме, и в них не должны содержаться персональные данные, относящиеся к другим субъектам персональных данных, за исключением случаев, когда имеются законные основания для раскрытия таких персональных данных. Пер</w:t>
      </w:r>
      <w:r>
        <w:t>ечень информации и порядок ее получения установлен Законом о персональных данных;</w:t>
      </w:r>
    </w:p>
    <w:p w14:paraId="0B9556C0" w14:textId="77777777" w:rsidR="00B94D82" w:rsidRDefault="0088475A">
      <w:pPr>
        <w:jc w:val="both"/>
      </w:pPr>
      <w:r>
        <w:t>— требовать от Оператора уточнения его персональных данных, их блокирования или уничтожения в случае, если персональные данные являются неполными, устаревшими, неточными, нез</w:t>
      </w:r>
      <w:r>
        <w:t>аконно полученными или не являются необходимыми для заявленной цели обработки, а также принимать предусмотренные законом меры по защите своих прав;</w:t>
      </w:r>
    </w:p>
    <w:p w14:paraId="7B2DC5D5" w14:textId="77777777" w:rsidR="00B94D82" w:rsidRDefault="0088475A">
      <w:pPr>
        <w:jc w:val="both"/>
      </w:pPr>
      <w:r>
        <w:t>— выдвигать условие предварительного согласия при обработке персональных данных в целях продвижения на рынке</w:t>
      </w:r>
      <w:r>
        <w:t xml:space="preserve"> товаров, работ и услуг;</w:t>
      </w:r>
    </w:p>
    <w:p w14:paraId="260B8487" w14:textId="77777777" w:rsidR="00B94D82" w:rsidRDefault="0088475A">
      <w:pPr>
        <w:jc w:val="both"/>
      </w:pPr>
      <w:r>
        <w:t>— на отзыв согласия на обработку персональных данных, а также, на направление требования о прекращении обработки персональных данных;</w:t>
      </w:r>
    </w:p>
    <w:p w14:paraId="22E7E42B" w14:textId="77777777" w:rsidR="00B94D82" w:rsidRDefault="0088475A">
      <w:pPr>
        <w:jc w:val="both"/>
      </w:pPr>
      <w:r>
        <w:t>— обжаловать в уполномоченный орган по защите прав субъектов персональных данных или в судебном п</w:t>
      </w:r>
      <w:r>
        <w:t>орядке неправомерные действия или бездействие Оператора при обработке его персональных данных;</w:t>
      </w:r>
    </w:p>
    <w:p w14:paraId="35291725" w14:textId="77777777" w:rsidR="00B94D82" w:rsidRDefault="0088475A">
      <w:pPr>
        <w:jc w:val="both"/>
      </w:pPr>
      <w:r>
        <w:t>— на осуществление иных прав, предусмотренных законодательством РФ.</w:t>
      </w:r>
    </w:p>
    <w:p w14:paraId="0469B1E6" w14:textId="77777777" w:rsidR="00B94D82" w:rsidRDefault="0088475A">
      <w:pPr>
        <w:jc w:val="both"/>
      </w:pPr>
      <w:r>
        <w:t>4.2. Субъекты персональных данных обязаны:</w:t>
      </w:r>
    </w:p>
    <w:p w14:paraId="65DA74A8" w14:textId="77777777" w:rsidR="00B94D82" w:rsidRDefault="0088475A">
      <w:pPr>
        <w:jc w:val="both"/>
      </w:pPr>
      <w:r>
        <w:t>— предоставлять Оператору достоверные данные о себ</w:t>
      </w:r>
      <w:r>
        <w:t>е;</w:t>
      </w:r>
    </w:p>
    <w:p w14:paraId="08BA4267" w14:textId="77777777" w:rsidR="00B94D82" w:rsidRDefault="0088475A">
      <w:pPr>
        <w:jc w:val="both"/>
      </w:pPr>
      <w:r>
        <w:t>— сообщать Оператору об уточнении (обновлении, изменении) своих персональных данных.</w:t>
      </w:r>
    </w:p>
    <w:p w14:paraId="6C921613" w14:textId="77777777" w:rsidR="00B94D82" w:rsidRDefault="0088475A">
      <w:pPr>
        <w:jc w:val="both"/>
      </w:pPr>
      <w:r>
        <w:t xml:space="preserve">4.3. Лица, передавшие Оператору недостоверные сведения о себе, либо сведения о другом субъекте персональных данных без согласия последнего, несут ответственность </w:t>
      </w:r>
      <w:r>
        <w:lastRenderedPageBreak/>
        <w:t>в соот</w:t>
      </w:r>
      <w:r>
        <w:t>ветствии с законодательством РФ.</w:t>
      </w:r>
      <w:r>
        <w:br/>
      </w:r>
    </w:p>
    <w:p w14:paraId="3B65BAA2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5. Принципы обработки персональных данных</w:t>
      </w:r>
    </w:p>
    <w:p w14:paraId="48B5A9B3" w14:textId="77777777" w:rsidR="00B94D82" w:rsidRDefault="0088475A">
      <w:pPr>
        <w:jc w:val="both"/>
      </w:pPr>
      <w:r>
        <w:t>5.1. Обработка персональных данных осуществляется на законной и справедливой основе.</w:t>
      </w:r>
    </w:p>
    <w:p w14:paraId="7C3C117D" w14:textId="77777777" w:rsidR="00B94D82" w:rsidRDefault="0088475A">
      <w:pPr>
        <w:jc w:val="both"/>
      </w:pPr>
      <w:r>
        <w:t>5.2. Обработка персональных данных ограничивается достижением конкретных, заранее определенных и законных целей, прекращением деятельности Оператора или отзывом согласия, если такое согласие необходимо для обработки. Не допускается обработка персональных д</w:t>
      </w:r>
      <w:r>
        <w:t>анных, несовместимая с целями сбора персональных данных.</w:t>
      </w:r>
    </w:p>
    <w:p w14:paraId="2777E3F8" w14:textId="77777777" w:rsidR="00B94D82" w:rsidRDefault="0088475A">
      <w:pPr>
        <w:jc w:val="both"/>
      </w:pPr>
      <w:r>
        <w:t>5.3. Не допускается объединение баз данных, содержащих персональные данные, обработка которых осуществляется в целях, несовместимых между собой.</w:t>
      </w:r>
    </w:p>
    <w:p w14:paraId="3D7168CD" w14:textId="77777777" w:rsidR="00B94D82" w:rsidRDefault="0088475A">
      <w:pPr>
        <w:jc w:val="both"/>
      </w:pPr>
      <w:r>
        <w:t>5.4. Обработке подлежат только персональные данные, ко</w:t>
      </w:r>
      <w:r>
        <w:t>торые отвечают целям их обработки.</w:t>
      </w:r>
    </w:p>
    <w:p w14:paraId="42CE53CB" w14:textId="77777777" w:rsidR="00B94D82" w:rsidRDefault="0088475A">
      <w:pPr>
        <w:jc w:val="both"/>
      </w:pPr>
      <w:r>
        <w:t>5.5. Содержание и объем обрабатываемых персональных данных соответствуют заявленным целям обработки. Не допускается избыточность обрабатываемых персональных данных по отношению к заявленным целям их обработки.</w:t>
      </w:r>
    </w:p>
    <w:p w14:paraId="00716BFD" w14:textId="77777777" w:rsidR="00B94D82" w:rsidRDefault="0088475A">
      <w:pPr>
        <w:jc w:val="both"/>
      </w:pPr>
      <w:r>
        <w:t>5.6. При об</w:t>
      </w:r>
      <w:r>
        <w:t>работке персональных данных обеспечивается точность персональных данных, их достаточность, а в необходимых случаях и актуальность по отношению к целям обработки персональных данных. Оператор принимает необходимые меры и/или обеспечивает их принятие по удал</w:t>
      </w:r>
      <w:r>
        <w:t>ению или уточнению неполных или неточных данных.</w:t>
      </w:r>
    </w:p>
    <w:p w14:paraId="1A488934" w14:textId="77777777" w:rsidR="00B94D82" w:rsidRDefault="00B94D82">
      <w:pPr>
        <w:jc w:val="both"/>
      </w:pPr>
    </w:p>
    <w:p w14:paraId="6BC43D85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6. Цели обработки персональных данных</w:t>
      </w:r>
    </w:p>
    <w:p w14:paraId="62791468" w14:textId="77777777" w:rsidR="00B94D82" w:rsidRDefault="00B94D82">
      <w:pPr>
        <w:jc w:val="both"/>
      </w:pPr>
    </w:p>
    <w:p w14:paraId="5A10D064" w14:textId="77777777" w:rsidR="00B94D82" w:rsidRDefault="00B94D82">
      <w:pPr>
        <w:jc w:val="both"/>
        <w:rPr>
          <w:color w:val="434343"/>
        </w:rPr>
      </w:pPr>
    </w:p>
    <w:tbl>
      <w:tblPr>
        <w:tblStyle w:val="a5"/>
        <w:tblW w:w="11175" w:type="dxa"/>
        <w:tblInd w:w="-9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05"/>
        <w:gridCol w:w="1830"/>
        <w:gridCol w:w="3270"/>
        <w:gridCol w:w="3870"/>
      </w:tblGrid>
      <w:tr w:rsidR="00B94D82" w14:paraId="42C61CA9" w14:textId="77777777">
        <w:tc>
          <w:tcPr>
            <w:tcW w:w="2205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77AC6" w14:textId="77777777" w:rsidR="00B94D82" w:rsidRDefault="0088475A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  <w:r>
              <w:rPr>
                <w:b/>
                <w:bCs/>
                <w:color w:val="434343"/>
              </w:rPr>
              <w:t>Категория персональных данных, не относящихся к категории специальных</w:t>
            </w:r>
          </w:p>
        </w:tc>
        <w:tc>
          <w:tcPr>
            <w:tcW w:w="183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CDCDBA" w14:textId="77777777" w:rsidR="00B94D82" w:rsidRDefault="0088475A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  <w:r>
              <w:rPr>
                <w:b/>
                <w:bCs/>
                <w:color w:val="434343"/>
              </w:rPr>
              <w:t>Категории субъектов персональных данных</w:t>
            </w:r>
          </w:p>
        </w:tc>
        <w:tc>
          <w:tcPr>
            <w:tcW w:w="327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A4392" w14:textId="77777777" w:rsidR="00B94D82" w:rsidRDefault="0088475A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  <w:r>
              <w:rPr>
                <w:b/>
                <w:bCs/>
                <w:color w:val="434343"/>
              </w:rPr>
              <w:t>Способы и сроки обработки, хранения персональных данных</w:t>
            </w:r>
          </w:p>
        </w:tc>
        <w:tc>
          <w:tcPr>
            <w:tcW w:w="387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EFA33" w14:textId="77777777" w:rsidR="00B94D82" w:rsidRDefault="0088475A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  <w:r>
              <w:rPr>
                <w:b/>
                <w:bCs/>
                <w:color w:val="434343"/>
              </w:rPr>
              <w:t>Цели обработки</w:t>
            </w:r>
          </w:p>
          <w:p w14:paraId="11315F48" w14:textId="77777777" w:rsidR="00B94D82" w:rsidRDefault="00B94D82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</w:p>
          <w:p w14:paraId="2E20FE3C" w14:textId="77777777" w:rsidR="00B94D82" w:rsidRDefault="0088475A">
            <w:pPr>
              <w:widowControl w:val="0"/>
              <w:spacing w:line="240" w:lineRule="auto"/>
              <w:rPr>
                <w:b/>
                <w:bCs/>
                <w:color w:val="434343"/>
              </w:rPr>
            </w:pPr>
            <w:r>
              <w:rPr>
                <w:b/>
                <w:bCs/>
                <w:color w:val="434343"/>
              </w:rPr>
              <w:t>Порядок уничтожения персональных данных</w:t>
            </w:r>
          </w:p>
        </w:tc>
      </w:tr>
      <w:tr w:rsidR="00B94D82" w14:paraId="6E0A0129" w14:textId="77777777"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66991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ФИО</w:t>
            </w:r>
          </w:p>
          <w:p w14:paraId="394CC847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- </w:t>
            </w:r>
            <w:proofErr w:type="spellStart"/>
            <w:r>
              <w:rPr>
                <w:color w:val="434343"/>
                <w:sz w:val="18"/>
                <w:szCs w:val="18"/>
              </w:rPr>
              <w:t>e-mail</w:t>
            </w:r>
            <w:proofErr w:type="spellEnd"/>
          </w:p>
          <w:p w14:paraId="51AC1526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номер телефона</w:t>
            </w:r>
          </w:p>
          <w:p w14:paraId="51B425F9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  <w:p w14:paraId="0721B321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</w:tc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E19B28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Клиенты Оператора</w:t>
            </w:r>
          </w:p>
        </w:tc>
        <w:tc>
          <w:tcPr>
            <w:tcW w:w="3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0A20C8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Смешанный способ обработки.</w:t>
            </w:r>
          </w:p>
          <w:p w14:paraId="63984490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638B3315" w14:textId="77777777" w:rsidR="00B94D82" w:rsidRDefault="0088475A">
            <w:pPr>
              <w:jc w:val="both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Способы: сбор; запись; систематизация; накопление; хранение; уточнение (обновление, изменение); использование; передача (предоставление, доступ); блокирование; удаление; уничтожение</w:t>
            </w:r>
          </w:p>
          <w:p w14:paraId="6E33A69C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4E8BA3C9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Срок обработки и хранения персональных данных — до достижения целей, отзы</w:t>
            </w:r>
            <w:r>
              <w:rPr>
                <w:color w:val="434343"/>
                <w:sz w:val="18"/>
                <w:szCs w:val="18"/>
              </w:rPr>
              <w:t>ва или даты прекращения деятельности Оператором.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72C43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В целях подготовки, заключения, исполнения договоров гражданско-правового характера, в том числе их прекращения.</w:t>
            </w:r>
          </w:p>
          <w:p w14:paraId="3A09E2CD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284EB1DC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Порядок уничтожения персональных данных определяется Положением о порядке уничтожения персона</w:t>
            </w:r>
            <w:r>
              <w:rPr>
                <w:color w:val="434343"/>
                <w:sz w:val="18"/>
                <w:szCs w:val="18"/>
              </w:rPr>
              <w:t>льных данных, утвержденным Оператором.</w:t>
            </w:r>
          </w:p>
        </w:tc>
      </w:tr>
      <w:tr w:rsidR="00B94D82" w14:paraId="5F04FF32" w14:textId="77777777"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DB8399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ФИО</w:t>
            </w:r>
          </w:p>
          <w:p w14:paraId="5054483E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- </w:t>
            </w:r>
            <w:proofErr w:type="spellStart"/>
            <w:r>
              <w:rPr>
                <w:color w:val="434343"/>
                <w:sz w:val="18"/>
                <w:szCs w:val="18"/>
              </w:rPr>
              <w:t>e-mail</w:t>
            </w:r>
            <w:proofErr w:type="spellEnd"/>
          </w:p>
          <w:p w14:paraId="4C644D30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номер телефона</w:t>
            </w:r>
          </w:p>
          <w:p w14:paraId="3EF1FC09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  <w:p w14:paraId="645EB7B0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  <w:p w14:paraId="20B9D3A6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</w:tc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952B0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lastRenderedPageBreak/>
              <w:t>Пользователи веб-сайта, клиенты Оператора</w:t>
            </w:r>
          </w:p>
        </w:tc>
        <w:tc>
          <w:tcPr>
            <w:tcW w:w="3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5D312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Смешанный способ.</w:t>
            </w:r>
          </w:p>
          <w:p w14:paraId="31DF4F07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5EE79230" w14:textId="77777777" w:rsidR="00B94D82" w:rsidRDefault="0088475A">
            <w:pPr>
              <w:jc w:val="both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Способы: сбор; запись; систематизация; накопление; хранение; уточнение (обновление, </w:t>
            </w:r>
            <w:r>
              <w:rPr>
                <w:color w:val="434343"/>
                <w:sz w:val="18"/>
                <w:szCs w:val="18"/>
              </w:rPr>
              <w:lastRenderedPageBreak/>
              <w:t>изменение); использование; передача (предоставление, доступ); блокирование; удаление; уничтожение.</w:t>
            </w:r>
          </w:p>
          <w:p w14:paraId="74E022B0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559F9F51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Срок обработки и хранения персональных данных — до достижения целей, отз</w:t>
            </w:r>
            <w:r>
              <w:rPr>
                <w:color w:val="434343"/>
                <w:sz w:val="18"/>
                <w:szCs w:val="18"/>
              </w:rPr>
              <w:t>ыва или даты прекращения деятельности Оператором.</w:t>
            </w:r>
          </w:p>
          <w:p w14:paraId="67AFB71F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111227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lastRenderedPageBreak/>
              <w:t>В целях продвижения товаров, работ и услуг.</w:t>
            </w:r>
          </w:p>
          <w:p w14:paraId="38F23F9B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407EE431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Порядок уничтожения персональных данных определяется Положением о </w:t>
            </w:r>
            <w:r>
              <w:rPr>
                <w:color w:val="434343"/>
                <w:sz w:val="18"/>
                <w:szCs w:val="18"/>
              </w:rPr>
              <w:lastRenderedPageBreak/>
              <w:t>порядке уничтожения персональных данных, утвержденным Оператором.</w:t>
            </w:r>
          </w:p>
        </w:tc>
      </w:tr>
      <w:tr w:rsidR="00B94D82" w14:paraId="3324E1EB" w14:textId="77777777"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BF015F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lastRenderedPageBreak/>
              <w:t>- ФИО</w:t>
            </w:r>
          </w:p>
          <w:p w14:paraId="03A47C0C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- </w:t>
            </w:r>
            <w:proofErr w:type="spellStart"/>
            <w:r>
              <w:rPr>
                <w:color w:val="434343"/>
                <w:sz w:val="18"/>
                <w:szCs w:val="18"/>
              </w:rPr>
              <w:t>e-mail</w:t>
            </w:r>
            <w:proofErr w:type="spellEnd"/>
          </w:p>
          <w:p w14:paraId="5837865D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номер телефона</w:t>
            </w:r>
          </w:p>
          <w:p w14:paraId="652A8BDA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  <w:p w14:paraId="2C4423E1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  <w:p w14:paraId="4D2147FA" w14:textId="77777777" w:rsidR="00B94D82" w:rsidRDefault="00B94D82">
            <w:pPr>
              <w:rPr>
                <w:color w:val="434343"/>
                <w:sz w:val="18"/>
                <w:szCs w:val="18"/>
              </w:rPr>
            </w:pPr>
          </w:p>
        </w:tc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D3287A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Пользователи веб-сайта, клиенты Оператора</w:t>
            </w:r>
          </w:p>
        </w:tc>
        <w:tc>
          <w:tcPr>
            <w:tcW w:w="3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C47DF4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Смешанный способ.</w:t>
            </w:r>
          </w:p>
          <w:p w14:paraId="0020C4DF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042D6094" w14:textId="77777777" w:rsidR="00B94D82" w:rsidRDefault="0088475A">
            <w:pPr>
              <w:jc w:val="both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Способы: сбор; запись; сист</w:t>
            </w:r>
            <w:r>
              <w:rPr>
                <w:color w:val="434343"/>
                <w:sz w:val="18"/>
                <w:szCs w:val="18"/>
              </w:rPr>
              <w:t>ематизация; накопление; хранение; уточнение (обновление, изменение); использование; передача (предоставление, доступ); блокирование; удаление; уничтожение.</w:t>
            </w:r>
          </w:p>
          <w:p w14:paraId="5BDEBEC5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0B496BD7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Срок обработки и хранения персональных данных — до достижения целей, отзыва или даты прекращения деятельности Оператором.</w:t>
            </w:r>
          </w:p>
          <w:p w14:paraId="1ABAC364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69438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В целях получения информационных рассылок.</w:t>
            </w:r>
          </w:p>
          <w:p w14:paraId="6DD0E75B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0248850C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Порядок уничтожения персональных данных определяется Положением о порядке уничтожения пер</w:t>
            </w:r>
            <w:r>
              <w:rPr>
                <w:color w:val="434343"/>
                <w:sz w:val="18"/>
                <w:szCs w:val="18"/>
              </w:rPr>
              <w:t>сональных данных, утвержденным Оператором.</w:t>
            </w:r>
          </w:p>
        </w:tc>
      </w:tr>
      <w:tr w:rsidR="00B94D82" w14:paraId="4FFE40D8" w14:textId="77777777"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BD5EF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сведения, собираемые посредством метрических программ</w:t>
            </w:r>
          </w:p>
        </w:tc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4AE8F8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Пользователи веб-сайта, клиенты Оператора</w:t>
            </w:r>
          </w:p>
        </w:tc>
        <w:tc>
          <w:tcPr>
            <w:tcW w:w="3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8664F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Смешанный способ.</w:t>
            </w:r>
          </w:p>
          <w:p w14:paraId="6CD9B3F9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76DA3809" w14:textId="77777777" w:rsidR="00B94D82" w:rsidRDefault="0088475A">
            <w:pPr>
              <w:jc w:val="both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Способы: сбор; запись; систематизация; накопление; хранение; уточнение (обновление, изменение);</w:t>
            </w:r>
            <w:r>
              <w:rPr>
                <w:color w:val="434343"/>
                <w:sz w:val="18"/>
                <w:szCs w:val="18"/>
              </w:rPr>
              <w:t xml:space="preserve"> использование; передача (предоставление, доступ); блокирование; удаление; уничтожение.</w:t>
            </w:r>
          </w:p>
          <w:p w14:paraId="2CA4B6B8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460277A7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Срок обработки и хранения персональных данных — до достижения целей, отзыва или даты прекращения деятельности Оператором.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B50E18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В целях изучения поведения пользователей для эффективности работы сайта. </w:t>
            </w:r>
          </w:p>
          <w:p w14:paraId="27EA930D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6D181583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Порядок уничтожения персональных данных определяется Положением о порядке уничтожения персональных данных, утвержденным Оператором.</w:t>
            </w:r>
          </w:p>
        </w:tc>
      </w:tr>
      <w:tr w:rsidR="00B94D82" w14:paraId="583EE877" w14:textId="77777777">
        <w:tc>
          <w:tcPr>
            <w:tcW w:w="22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0A7ADA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ФИО</w:t>
            </w:r>
          </w:p>
          <w:p w14:paraId="7517FBF9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 xml:space="preserve">- </w:t>
            </w:r>
            <w:proofErr w:type="spellStart"/>
            <w:r>
              <w:rPr>
                <w:color w:val="434343"/>
                <w:sz w:val="18"/>
                <w:szCs w:val="18"/>
              </w:rPr>
              <w:t>e-mail</w:t>
            </w:r>
            <w:proofErr w:type="spellEnd"/>
          </w:p>
          <w:p w14:paraId="342A662F" w14:textId="77777777" w:rsidR="00B94D82" w:rsidRDefault="0088475A">
            <w:pPr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- номер телефона</w:t>
            </w:r>
          </w:p>
        </w:tc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EF41C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Пользователи веб</w:t>
            </w:r>
            <w:r>
              <w:rPr>
                <w:color w:val="434343"/>
                <w:sz w:val="18"/>
                <w:szCs w:val="18"/>
              </w:rPr>
              <w:t>-сайта, клиенты Оператора</w:t>
            </w:r>
          </w:p>
        </w:tc>
        <w:tc>
          <w:tcPr>
            <w:tcW w:w="32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7CA9C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Смешанный способ.</w:t>
            </w:r>
          </w:p>
          <w:p w14:paraId="3FF4A6DA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27B1CD6B" w14:textId="77777777" w:rsidR="00B94D82" w:rsidRDefault="0088475A">
            <w:pPr>
              <w:jc w:val="both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Способы: сбор; запись; систематизация; накопление; хранение; уточнение (обновление, изменение); использование; передача (предоставление, доступ); блокирование; удаление; уничтожение.</w:t>
            </w:r>
          </w:p>
          <w:p w14:paraId="6B223BA3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1B56DE25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Срок обработки и хранения п</w:t>
            </w:r>
            <w:r>
              <w:rPr>
                <w:color w:val="434343"/>
                <w:sz w:val="18"/>
                <w:szCs w:val="18"/>
              </w:rPr>
              <w:t>ерсональных данных — до достижения целей, отзыва или даты прекращения деятельности Оператором.</w:t>
            </w:r>
          </w:p>
        </w:tc>
        <w:tc>
          <w:tcPr>
            <w:tcW w:w="3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94E3B7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В целях обработки заявок.</w:t>
            </w:r>
          </w:p>
          <w:p w14:paraId="60F0DF1C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13AC2A4A" w14:textId="77777777" w:rsidR="00B94D82" w:rsidRDefault="0088475A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  <w:r>
              <w:rPr>
                <w:color w:val="434343"/>
                <w:sz w:val="18"/>
                <w:szCs w:val="18"/>
              </w:rPr>
              <w:t>Порядок уничтожения персональных данных определяется Положением о порядке уничтожения персональных данных, утвержденным Оператором.</w:t>
            </w:r>
          </w:p>
          <w:p w14:paraId="4EDF08B0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  <w:p w14:paraId="5D5D1D6E" w14:textId="77777777" w:rsidR="00B94D82" w:rsidRDefault="00B94D82">
            <w:pPr>
              <w:widowControl w:val="0"/>
              <w:spacing w:line="240" w:lineRule="auto"/>
              <w:rPr>
                <w:color w:val="434343"/>
                <w:sz w:val="18"/>
                <w:szCs w:val="18"/>
              </w:rPr>
            </w:pPr>
          </w:p>
        </w:tc>
      </w:tr>
    </w:tbl>
    <w:p w14:paraId="0068FF77" w14:textId="77777777" w:rsidR="00B94D82" w:rsidRDefault="00B94D82">
      <w:pPr>
        <w:jc w:val="both"/>
        <w:rPr>
          <w:color w:val="434343"/>
        </w:rPr>
      </w:pPr>
    </w:p>
    <w:p w14:paraId="571D30BA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lastRenderedPageBreak/>
        <w:t>7. Условия обработки персональных данных</w:t>
      </w:r>
    </w:p>
    <w:p w14:paraId="15E327C4" w14:textId="77777777" w:rsidR="00B94D82" w:rsidRDefault="0088475A">
      <w:pPr>
        <w:jc w:val="both"/>
      </w:pPr>
      <w:r>
        <w:t>7.1. Обработка персональных данных осуществляется с согласия субъекта персональных данных на обработку его персональных данных.</w:t>
      </w:r>
    </w:p>
    <w:p w14:paraId="4679440C" w14:textId="77777777" w:rsidR="00B94D82" w:rsidRDefault="0088475A">
      <w:pPr>
        <w:jc w:val="both"/>
      </w:pPr>
      <w:r>
        <w:t xml:space="preserve">7.2. Обработка персональных данных необходима для исполнения договора, стороной которого либо выгодоприобретателем или </w:t>
      </w:r>
      <w:proofErr w:type="gramStart"/>
      <w:r>
        <w:t>поручител</w:t>
      </w:r>
      <w:r>
        <w:t>ем</w:t>
      </w:r>
      <w:proofErr w:type="gramEnd"/>
      <w:r>
        <w:t xml:space="preserve"> по которому является субъект персональных данных, а также для заключения договора по инициативе субъекта персональных данных или договора, по которому субъект персональных данных будет являться выгодоприобретателем или поручителем.</w:t>
      </w:r>
    </w:p>
    <w:p w14:paraId="353462E4" w14:textId="77777777" w:rsidR="00B94D82" w:rsidRDefault="0088475A">
      <w:pPr>
        <w:jc w:val="both"/>
      </w:pPr>
      <w:r>
        <w:t>7.3. Обработка персон</w:t>
      </w:r>
      <w:r>
        <w:t>альных данных необходима для осуществления прав и законных интересов оператора или третьих лиц либо для достижения общественно значимых целей при условии, что при этом не нарушаются права и свободы субъекта персональных данных.</w:t>
      </w:r>
    </w:p>
    <w:p w14:paraId="35C29933" w14:textId="77777777" w:rsidR="00B94D82" w:rsidRDefault="0088475A">
      <w:pPr>
        <w:jc w:val="both"/>
      </w:pPr>
      <w:r>
        <w:t>7.4. Осуществляется обработк</w:t>
      </w:r>
      <w:r>
        <w:t>а персональных данных, доступ неограниченного круга лиц к которым предоставлен субъектом персональных данных либо по его просьбе (далее — общедоступные персональные данные).</w:t>
      </w:r>
    </w:p>
    <w:p w14:paraId="057C013D" w14:textId="77777777" w:rsidR="00B94D82" w:rsidRDefault="0088475A">
      <w:pPr>
        <w:jc w:val="both"/>
      </w:pPr>
      <w:r>
        <w:t>7.5. Осуществляется обработка персональных данных, подлежащих опубликованию или об</w:t>
      </w:r>
      <w:r>
        <w:t>язательному раскрытию в соответствии с федеральным законом.</w:t>
      </w:r>
    </w:p>
    <w:p w14:paraId="01482E1F" w14:textId="77777777" w:rsidR="00B94D82" w:rsidRDefault="00B94D82">
      <w:pPr>
        <w:jc w:val="both"/>
      </w:pPr>
    </w:p>
    <w:p w14:paraId="491E0E23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8. Порядок сбора, хранения, передачи и других видов обработки персональных данных</w:t>
      </w:r>
    </w:p>
    <w:p w14:paraId="21113B5F" w14:textId="77777777" w:rsidR="00B94D82" w:rsidRDefault="0088475A">
      <w:pPr>
        <w:jc w:val="both"/>
      </w:pPr>
      <w:r>
        <w:t>Безопасность персональных данных, которые обрабатываются Оператором, обеспечивается путем реализации правовых, ор</w:t>
      </w:r>
      <w:r>
        <w:t>ганизационных и технических мер, необходимых для выполнения в полном объеме требований действующего законодательства в области защиты персональных данных.</w:t>
      </w:r>
    </w:p>
    <w:p w14:paraId="2D1F649C" w14:textId="77777777" w:rsidR="00B94D82" w:rsidRDefault="0088475A">
      <w:pPr>
        <w:jc w:val="both"/>
      </w:pPr>
      <w:r>
        <w:t>8.1. Оператор обеспечивает сохранность персональных данных и принимает все возможные меры, исключающи</w:t>
      </w:r>
      <w:r>
        <w:t>е доступ к персональным данным неуполномоченных лиц.</w:t>
      </w:r>
    </w:p>
    <w:p w14:paraId="286377E2" w14:textId="77777777" w:rsidR="00B94D82" w:rsidRDefault="0088475A">
      <w:pPr>
        <w:jc w:val="both"/>
      </w:pPr>
      <w:r>
        <w:t>8.2. Персональные данные Пользователя никогда, ни при каких условиях не будут переданы третьим лицам, за исключением случаев, связанных с исполнением действующего законодательства либо в случае, если субъектом персональных данных дано согласие Оператору на</w:t>
      </w:r>
      <w:r>
        <w:t xml:space="preserve"> передачу данных третьему лицу для исполнения обязательств по гражданско-правовому договору.</w:t>
      </w:r>
    </w:p>
    <w:p w14:paraId="0AFAF052" w14:textId="77777777" w:rsidR="00B94D82" w:rsidRDefault="0088475A">
      <w:pPr>
        <w:jc w:val="both"/>
      </w:pPr>
      <w:r>
        <w:t>8.3. В случае выявления неточностей в персональных данных, Пользователь может актуализировать их самостоятельно, путем направления Оператору уведомления на адрес э</w:t>
      </w:r>
      <w:r>
        <w:t xml:space="preserve">лектронной почты Оператора </w:t>
      </w:r>
      <w:hyperlink r:id="rId5">
        <w:r>
          <w:rPr>
            <w:color w:val="1155CC"/>
            <w:u w:val="single"/>
          </w:rPr>
          <w:t>ivgut@yandex.ru</w:t>
        </w:r>
      </w:hyperlink>
      <w:r>
        <w:t xml:space="preserve"> с пометкой «Актуализация персональных данных».</w:t>
      </w:r>
    </w:p>
    <w:p w14:paraId="57E23DBF" w14:textId="77777777" w:rsidR="00B94D82" w:rsidRDefault="0088475A">
      <w:pPr>
        <w:jc w:val="both"/>
      </w:pPr>
      <w:r>
        <w:t>8.4. Срок обработки персональных данных определяется достижением целей, для которых были собраны персональные данные, отзыво</w:t>
      </w:r>
      <w:r>
        <w:t>м согласия, если таковое было дано или прекращением деятельности Оператора, если иной срок не предусмотрен договором или действующим законодательством.</w:t>
      </w:r>
    </w:p>
    <w:p w14:paraId="1D67BEED" w14:textId="77777777" w:rsidR="00B94D82" w:rsidRDefault="0088475A">
      <w:pPr>
        <w:jc w:val="both"/>
      </w:pPr>
      <w:r>
        <w:t>Пользователь может в любой момент отозвать свое согласие на обработку персональных данных, направив Опер</w:t>
      </w:r>
      <w:r>
        <w:t xml:space="preserve">атору уведомление посредством электронной почты на электронный адрес Оператора </w:t>
      </w:r>
      <w:hyperlink r:id="rId6">
        <w:r>
          <w:rPr>
            <w:color w:val="1155CC"/>
            <w:u w:val="single"/>
          </w:rPr>
          <w:t>ivgut@yandex.ru</w:t>
        </w:r>
      </w:hyperlink>
      <w:r>
        <w:t xml:space="preserve"> с пометкой «Отзыв согласия на обработку персональных данных».</w:t>
      </w:r>
    </w:p>
    <w:p w14:paraId="30144B36" w14:textId="77777777" w:rsidR="00B94D82" w:rsidRDefault="0088475A">
      <w:pPr>
        <w:jc w:val="both"/>
      </w:pPr>
      <w:r>
        <w:t>8.5. Вся информация, которая собирается сторонними сервис</w:t>
      </w:r>
      <w:r>
        <w:t xml:space="preserve">ами, в том числе платежными системами, средствами связи и другими поставщиками услуг, хранится и обрабатывается указанными лицами (Операторами) в соответствии с их Пользовательским соглашением и Политикой конфиденциальности. Субъект </w:t>
      </w:r>
      <w:r>
        <w:lastRenderedPageBreak/>
        <w:t>персональных данных сам</w:t>
      </w:r>
      <w:r>
        <w:t>остоятельно знакомится с указанными документами. Оператор не несет ответственность за действия третьих лиц, в том числе указанных в настоящем пункте поставщиков услуг.</w:t>
      </w:r>
    </w:p>
    <w:p w14:paraId="15962A8A" w14:textId="77777777" w:rsidR="00B94D82" w:rsidRDefault="0088475A">
      <w:pPr>
        <w:jc w:val="both"/>
      </w:pPr>
      <w:r>
        <w:t>8.6. Установленные субъектом персональных данных запреты на передачу (кроме предоставлен</w:t>
      </w:r>
      <w:r>
        <w:t>ия доступа), а также на обработку или условия обработки (кроме получения доступа) персональных данных, разрешенных для распространения, не действуют в случаях обработки персональных данных в государственных, общественных и иных публичных интересах, определ</w:t>
      </w:r>
      <w:r>
        <w:t>енных законодательством РФ.</w:t>
      </w:r>
    </w:p>
    <w:p w14:paraId="3CEAB465" w14:textId="77777777" w:rsidR="00B94D82" w:rsidRDefault="0088475A">
      <w:pPr>
        <w:jc w:val="both"/>
      </w:pPr>
      <w:r>
        <w:t>8.7. Оператор при обработке персональных данных обеспечивает конфиденциальность персональных данных.</w:t>
      </w:r>
    </w:p>
    <w:p w14:paraId="13174C61" w14:textId="77777777" w:rsidR="00B94D82" w:rsidRDefault="0088475A">
      <w:pPr>
        <w:jc w:val="both"/>
      </w:pPr>
      <w:r>
        <w:t>8.8. Оператор осуществляет хранение персональных данных в форме, позволяющей определить субъекта персональных данных, не дольше</w:t>
      </w:r>
      <w:r>
        <w:t xml:space="preserve">, чем этого требуют цели обработки персональных данных, если срок хранения персональных данных не установлен федеральным законом, договором, стороной которого, выгодоприобретателем или </w:t>
      </w:r>
      <w:proofErr w:type="gramStart"/>
      <w:r>
        <w:t>поручителем</w:t>
      </w:r>
      <w:proofErr w:type="gramEnd"/>
      <w:r>
        <w:t xml:space="preserve"> по которому является субъект персональных данных.</w:t>
      </w:r>
    </w:p>
    <w:p w14:paraId="7FD9D5DD" w14:textId="77777777" w:rsidR="00B94D82" w:rsidRDefault="0088475A">
      <w:pPr>
        <w:jc w:val="both"/>
      </w:pPr>
      <w:r>
        <w:t>8.9. Усло</w:t>
      </w:r>
      <w:r>
        <w:t>вием прекращения обработки персональных данных может являться достижение целей обработки персональных данных, истечение срока действия согласия субъекта персональных данных, отзыв согласия субъектом персональных данных или требование о прекращении обработк</w:t>
      </w:r>
      <w:r>
        <w:t>и персональных данных, а также выявление неправомерной обработки персональных данных.</w:t>
      </w:r>
    </w:p>
    <w:p w14:paraId="62EE7B11" w14:textId="77777777" w:rsidR="00B94D82" w:rsidRDefault="00B94D82">
      <w:pPr>
        <w:jc w:val="both"/>
      </w:pPr>
    </w:p>
    <w:p w14:paraId="71F417B6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9. Перечень действий, производимых Оператором с полученными персональными данными</w:t>
      </w:r>
    </w:p>
    <w:p w14:paraId="3C3E8778" w14:textId="77777777" w:rsidR="00B94D82" w:rsidRDefault="0088475A">
      <w:pPr>
        <w:jc w:val="both"/>
      </w:pPr>
      <w:r>
        <w:t>9.1. Оператор осуществляет сбор, запись, систематизацию, накопление, хранение, уточнени</w:t>
      </w:r>
      <w:r>
        <w:t>е (обновление, изменение), извлечение, использование, передачу (распространение, предоставление, доступ), блокирование, удаление и уничтожение персональных данных.</w:t>
      </w:r>
    </w:p>
    <w:p w14:paraId="45DFE53A" w14:textId="77777777" w:rsidR="00B94D82" w:rsidRDefault="0088475A">
      <w:pPr>
        <w:jc w:val="both"/>
      </w:pPr>
      <w:r>
        <w:t>9.2. Оператор осуществляет обработку без использования средств автоматизации, автоматизирова</w:t>
      </w:r>
      <w:r>
        <w:t>нную обработку персональных данных, смешанную обработку с получением и/или передачей полученной информации по информационно-телекоммуникационным сетям или без таковой.</w:t>
      </w:r>
    </w:p>
    <w:p w14:paraId="3969CBB8" w14:textId="77777777" w:rsidR="00B94D82" w:rsidRDefault="00B94D82">
      <w:pPr>
        <w:jc w:val="both"/>
      </w:pPr>
    </w:p>
    <w:p w14:paraId="2AB93008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10. Трансграничная передача персональных данных</w:t>
      </w:r>
    </w:p>
    <w:p w14:paraId="1D7462BF" w14:textId="77777777" w:rsidR="00B94D82" w:rsidRDefault="0088475A">
      <w:pPr>
        <w:jc w:val="both"/>
      </w:pPr>
      <w:r>
        <w:t xml:space="preserve">10.1. Оператор до начала осуществления </w:t>
      </w:r>
      <w:r>
        <w:t>деятельности по трансграничной передаче персональных данных обязан уведомить уполномоченный орган по защите прав субъектов персональных данных о своем намерении осуществлять трансграничную передачу персональных данных (такое уведомление направляется отдель</w:t>
      </w:r>
      <w:r>
        <w:t>но от уведомления о намерении осуществлять обработку персональных данных).</w:t>
      </w:r>
    </w:p>
    <w:p w14:paraId="14FD09F0" w14:textId="77777777" w:rsidR="00B94D82" w:rsidRDefault="0088475A">
      <w:pPr>
        <w:jc w:val="both"/>
      </w:pPr>
      <w:r>
        <w:t>10.2. Оператор до подачи вышеуказанного уведомления, обязан получить от органов власти иностранного государства, иностранных физических лиц, иностранных юридических лиц, которым пла</w:t>
      </w:r>
      <w:r>
        <w:t>нируется трансграничная передача персональных данных, соответствующие сведения.</w:t>
      </w:r>
    </w:p>
    <w:p w14:paraId="4A72F9C7" w14:textId="77777777" w:rsidR="00B94D82" w:rsidRDefault="00B94D82">
      <w:pPr>
        <w:jc w:val="both"/>
      </w:pPr>
    </w:p>
    <w:p w14:paraId="37E52CF9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11. Конфиденциальность персональных данных</w:t>
      </w:r>
    </w:p>
    <w:p w14:paraId="6DFB1296" w14:textId="77777777" w:rsidR="00B94D82" w:rsidRDefault="0088475A">
      <w:pPr>
        <w:jc w:val="both"/>
      </w:pPr>
      <w:r>
        <w:t xml:space="preserve">Оператор и иные лица, получившие доступ к персональным данным, обязаны не раскрывать третьим лицам и не распространять персональные </w:t>
      </w:r>
      <w:r>
        <w:t>данные без согласия субъекта персональных данных, если иное не предусмотрено федеральным законом.</w:t>
      </w:r>
    </w:p>
    <w:p w14:paraId="5405054B" w14:textId="77777777" w:rsidR="00B94D82" w:rsidRDefault="00B94D82">
      <w:pPr>
        <w:jc w:val="both"/>
      </w:pPr>
    </w:p>
    <w:p w14:paraId="5FA8F160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</w:rPr>
      </w:pPr>
      <w:r>
        <w:rPr>
          <w:b/>
          <w:bCs/>
        </w:rPr>
        <w:t xml:space="preserve">12. </w:t>
      </w:r>
      <w:r>
        <w:rPr>
          <w:b/>
          <w:bCs/>
          <w:color w:val="000000"/>
        </w:rPr>
        <w:t xml:space="preserve">Использование файлов </w:t>
      </w:r>
      <w:proofErr w:type="spellStart"/>
      <w:r>
        <w:rPr>
          <w:b/>
          <w:bCs/>
          <w:color w:val="000000"/>
        </w:rPr>
        <w:t>cookie</w:t>
      </w:r>
      <w:proofErr w:type="spellEnd"/>
    </w:p>
    <w:p w14:paraId="6F40D5A0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>12.1. С</w:t>
      </w:r>
      <w:r>
        <w:t xml:space="preserve">айт может использовать файлы </w:t>
      </w:r>
      <w:proofErr w:type="spellStart"/>
      <w:r>
        <w:t>cookie</w:t>
      </w:r>
      <w:proofErr w:type="spellEnd"/>
      <w:r>
        <w:t xml:space="preserve"> и аналогичные технологии для продвижения товаров, работ и услуг, в частности обеспечения корректной работы веб-ресурса, улучшения пользовательского опыта, а также в аналитических целях.</w:t>
      </w:r>
    </w:p>
    <w:p w14:paraId="25504E97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12.2. Файлы </w:t>
      </w:r>
      <w:proofErr w:type="spellStart"/>
      <w:r>
        <w:t>cookie</w:t>
      </w:r>
      <w:proofErr w:type="spellEnd"/>
      <w:r>
        <w:t xml:space="preserve"> — это небольшие текстовые файлы, которые сохраняются на устройстве пользователя при посещении сайта. </w:t>
      </w:r>
      <w:proofErr w:type="spellStart"/>
      <w:r>
        <w:t>Cookie</w:t>
      </w:r>
      <w:proofErr w:type="spellEnd"/>
      <w:r>
        <w:t xml:space="preserve"> могут содержать информацию, относящуюся к персональным данным, в частности: IP-адрес, уникальные идентификаторы сессии, сведения </w:t>
      </w:r>
      <w:r>
        <w:t>о браузере и устройстве, предпочтения пользователя на сайте.</w:t>
      </w:r>
      <w:r>
        <w:br/>
        <w:t xml:space="preserve">12.3. Сайт может использовать следующие типы </w:t>
      </w:r>
      <w:proofErr w:type="spellStart"/>
      <w:r>
        <w:t>cookie</w:t>
      </w:r>
      <w:proofErr w:type="spellEnd"/>
      <w:r>
        <w:t>:</w:t>
      </w:r>
    </w:p>
    <w:p w14:paraId="14E3CD40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>Обязательные (технические) — обеспечивают функционирование сайта (например, авторизация, сохранение настроек);</w:t>
      </w:r>
    </w:p>
    <w:p w14:paraId="0245D44A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>Аналитические — помогают нам по</w:t>
      </w:r>
      <w:r>
        <w:t xml:space="preserve">нимать, как используется сайт (например, через </w:t>
      </w:r>
      <w:proofErr w:type="spellStart"/>
      <w:r>
        <w:t>Яндекс.Метрику</w:t>
      </w:r>
      <w:proofErr w:type="spellEnd"/>
      <w:r>
        <w:t>), и улучшать его;</w:t>
      </w:r>
    </w:p>
    <w:p w14:paraId="4BEDCBA9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>Функциональные — сохраняют пользовательские настройки и предпочтения;</w:t>
      </w:r>
    </w:p>
    <w:p w14:paraId="7CAAF5C0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>Рекламные — могут использоваться для показа персонализированной рекламы при наличии согласия.</w:t>
      </w:r>
      <w:r>
        <w:br/>
        <w:t>12.4. Исполь</w:t>
      </w:r>
      <w:r>
        <w:t xml:space="preserve">зование аналитических и рекламных </w:t>
      </w:r>
      <w:proofErr w:type="spellStart"/>
      <w:r>
        <w:t>cookie</w:t>
      </w:r>
      <w:proofErr w:type="spellEnd"/>
      <w:r>
        <w:t xml:space="preserve"> происходит только при наличии согласия пользователя, полученного через интерфейс сайта.</w:t>
      </w:r>
    </w:p>
    <w:p w14:paraId="45A2B20C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12.5. Пользователь может в любой момент отказаться от использования файлов </w:t>
      </w:r>
      <w:proofErr w:type="spellStart"/>
      <w:r>
        <w:t>cookie</w:t>
      </w:r>
      <w:proofErr w:type="spellEnd"/>
      <w:r>
        <w:t>, изменив настройки в своем браузере. Отключен</w:t>
      </w:r>
      <w:r>
        <w:t xml:space="preserve">ие </w:t>
      </w:r>
      <w:proofErr w:type="spellStart"/>
      <w:r>
        <w:t>cookie</w:t>
      </w:r>
      <w:proofErr w:type="spellEnd"/>
      <w:r>
        <w:t xml:space="preserve"> может повлиять на работу отдельных функций сайта.</w:t>
      </w:r>
    </w:p>
    <w:p w14:paraId="0D955466" w14:textId="77777777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12.6. На сайте подключен сервис аналитики “Яндекс Метрика” в целях изучения поведения пользователей для эффективной работы сайта. Сервис может собирать обезличенные данные: </w:t>
      </w:r>
      <w:proofErr w:type="spellStart"/>
      <w:r>
        <w:t>cookie</w:t>
      </w:r>
      <w:proofErr w:type="spellEnd"/>
      <w:r>
        <w:t>, IP-адрес и инфо</w:t>
      </w:r>
      <w:r>
        <w:t>рмацию о действиях Пользователя. Продолжая использовать сайт и нажимая на плашку с предупреждением, вы подтверждаете согласие на обработку своих персональных данных.</w:t>
      </w:r>
    </w:p>
    <w:p w14:paraId="34D37EF5" w14:textId="3573775C" w:rsidR="00B94D82" w:rsidRDefault="0088475A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12.7. Дополнительную информацию об использовании </w:t>
      </w:r>
      <w:proofErr w:type="spellStart"/>
      <w:r>
        <w:t>cookie</w:t>
      </w:r>
      <w:proofErr w:type="spellEnd"/>
      <w:r>
        <w:t xml:space="preserve"> можно получить, обратившись к нам </w:t>
      </w:r>
      <w:r>
        <w:t xml:space="preserve">по адресу электронной почты </w:t>
      </w:r>
      <w:r>
        <w:rPr>
          <w:color w:val="434343"/>
          <w:sz w:val="20"/>
          <w:szCs w:val="20"/>
          <w:lang w:val="en-US"/>
        </w:rPr>
        <w:t>Gutkina</w:t>
      </w:r>
      <w:r w:rsidRPr="005F1EB7">
        <w:rPr>
          <w:color w:val="434343"/>
          <w:sz w:val="20"/>
          <w:szCs w:val="20"/>
          <w:lang w:val="ru-RU"/>
        </w:rPr>
        <w:t>.</w:t>
      </w:r>
      <w:proofErr w:type="spellStart"/>
      <w:r>
        <w:rPr>
          <w:color w:val="434343"/>
          <w:sz w:val="20"/>
          <w:szCs w:val="20"/>
          <w:lang w:val="en-US"/>
        </w:rPr>
        <w:t>psy</w:t>
      </w:r>
      <w:proofErr w:type="spellEnd"/>
      <w:r w:rsidRPr="005F1EB7">
        <w:rPr>
          <w:color w:val="434343"/>
          <w:sz w:val="20"/>
          <w:szCs w:val="20"/>
          <w:lang w:val="ru-RU"/>
        </w:rPr>
        <w:t>@</w:t>
      </w:r>
      <w:proofErr w:type="spellStart"/>
      <w:r>
        <w:rPr>
          <w:color w:val="434343"/>
          <w:sz w:val="20"/>
          <w:szCs w:val="20"/>
          <w:lang w:val="en-US"/>
        </w:rPr>
        <w:t>gmail</w:t>
      </w:r>
      <w:proofErr w:type="spellEnd"/>
      <w:r w:rsidRPr="005F1EB7">
        <w:rPr>
          <w:color w:val="434343"/>
          <w:sz w:val="20"/>
          <w:szCs w:val="20"/>
          <w:lang w:val="ru-RU"/>
        </w:rPr>
        <w:t>.</w:t>
      </w:r>
      <w:r>
        <w:rPr>
          <w:color w:val="434343"/>
          <w:sz w:val="20"/>
          <w:szCs w:val="20"/>
          <w:lang w:val="en-US"/>
        </w:rPr>
        <w:t>com</w:t>
      </w:r>
      <w:r>
        <w:t>.</w:t>
      </w:r>
      <w:r>
        <w:br/>
      </w:r>
    </w:p>
    <w:p w14:paraId="30BA55CC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13. Заключительные положения</w:t>
      </w:r>
    </w:p>
    <w:p w14:paraId="264EAEF1" w14:textId="77777777" w:rsidR="0088475A" w:rsidRDefault="0088475A">
      <w:pPr>
        <w:jc w:val="both"/>
      </w:pPr>
      <w:r>
        <w:t>13.1. Пользователь может получить любые разъяснения по интересующим вопросам, касающимся обработки его персональных данных, обратившись к О</w:t>
      </w:r>
      <w:r>
        <w:t xml:space="preserve">ператору с помощью электронной почты </w:t>
      </w:r>
      <w:r>
        <w:rPr>
          <w:color w:val="434343"/>
          <w:sz w:val="20"/>
          <w:szCs w:val="20"/>
          <w:lang w:val="en-US"/>
        </w:rPr>
        <w:t>Gutkina</w:t>
      </w:r>
      <w:r w:rsidRPr="005F1EB7">
        <w:rPr>
          <w:color w:val="434343"/>
          <w:sz w:val="20"/>
          <w:szCs w:val="20"/>
          <w:lang w:val="ru-RU"/>
        </w:rPr>
        <w:t>.</w:t>
      </w:r>
      <w:proofErr w:type="spellStart"/>
      <w:r>
        <w:rPr>
          <w:color w:val="434343"/>
          <w:sz w:val="20"/>
          <w:szCs w:val="20"/>
          <w:lang w:val="en-US"/>
        </w:rPr>
        <w:t>psy</w:t>
      </w:r>
      <w:proofErr w:type="spellEnd"/>
      <w:r w:rsidRPr="005F1EB7">
        <w:rPr>
          <w:color w:val="434343"/>
          <w:sz w:val="20"/>
          <w:szCs w:val="20"/>
          <w:lang w:val="ru-RU"/>
        </w:rPr>
        <w:t>@</w:t>
      </w:r>
      <w:proofErr w:type="spellStart"/>
      <w:r>
        <w:rPr>
          <w:color w:val="434343"/>
          <w:sz w:val="20"/>
          <w:szCs w:val="20"/>
          <w:lang w:val="en-US"/>
        </w:rPr>
        <w:t>gmail</w:t>
      </w:r>
      <w:proofErr w:type="spellEnd"/>
      <w:r w:rsidRPr="005F1EB7">
        <w:rPr>
          <w:color w:val="434343"/>
          <w:sz w:val="20"/>
          <w:szCs w:val="20"/>
          <w:lang w:val="ru-RU"/>
        </w:rPr>
        <w:t>.</w:t>
      </w:r>
      <w:r>
        <w:rPr>
          <w:color w:val="434343"/>
          <w:sz w:val="20"/>
          <w:szCs w:val="20"/>
          <w:lang w:val="en-US"/>
        </w:rPr>
        <w:t>com</w:t>
      </w:r>
      <w:r>
        <w:t xml:space="preserve"> </w:t>
      </w:r>
    </w:p>
    <w:p w14:paraId="258E6A00" w14:textId="784265F7" w:rsidR="00B94D82" w:rsidRDefault="0088475A">
      <w:pPr>
        <w:jc w:val="both"/>
      </w:pPr>
      <w:r>
        <w:t>13.2. В данном документе будут отражены любые изменения политики обработки персональных данных Оператором. Политика действует бессрочно до замены ее новой верси</w:t>
      </w:r>
      <w:r>
        <w:t>ей.</w:t>
      </w:r>
    </w:p>
    <w:p w14:paraId="63854B0E" w14:textId="77777777" w:rsidR="00B94D82" w:rsidRDefault="00B94D82">
      <w:pPr>
        <w:jc w:val="both"/>
      </w:pPr>
    </w:p>
    <w:p w14:paraId="0B9D35C0" w14:textId="77777777" w:rsidR="00B94D82" w:rsidRDefault="0088475A">
      <w:pPr>
        <w:jc w:val="both"/>
        <w:rPr>
          <w:b/>
          <w:bCs/>
        </w:rPr>
      </w:pPr>
      <w:r>
        <w:rPr>
          <w:b/>
          <w:bCs/>
        </w:rPr>
        <w:t>Реквизиты Оператора:</w:t>
      </w:r>
    </w:p>
    <w:p w14:paraId="2923BC2D" w14:textId="77777777" w:rsidR="00B94D82" w:rsidRDefault="0088475A">
      <w:pPr>
        <w:jc w:val="both"/>
        <w:rPr>
          <w:b/>
          <w:bCs/>
        </w:rPr>
      </w:pPr>
      <w:r>
        <w:t xml:space="preserve">ИП </w:t>
      </w:r>
      <w:proofErr w:type="spellStart"/>
      <w:r>
        <w:t>Гуткина</w:t>
      </w:r>
      <w:proofErr w:type="spellEnd"/>
      <w:r>
        <w:t xml:space="preserve"> Инна Владимировна, ИНН 501202901109, ОГРНИП 315774600157023</w:t>
      </w:r>
    </w:p>
    <w:p w14:paraId="5AF6D161" w14:textId="4E7BD5F0" w:rsidR="00B94D82" w:rsidRDefault="0088475A">
      <w:pPr>
        <w:jc w:val="both"/>
      </w:pPr>
      <w:r>
        <w:t>Электронная почта</w:t>
      </w:r>
      <w:r w:rsidRPr="0088475A">
        <w:rPr>
          <w:color w:val="434343"/>
          <w:sz w:val="20"/>
          <w:szCs w:val="20"/>
          <w:lang w:val="en-US"/>
        </w:rPr>
        <w:t xml:space="preserve"> </w:t>
      </w:r>
      <w:r>
        <w:rPr>
          <w:color w:val="434343"/>
          <w:sz w:val="20"/>
          <w:szCs w:val="20"/>
          <w:lang w:val="en-US"/>
        </w:rPr>
        <w:t>Gutkina</w:t>
      </w:r>
      <w:r w:rsidRPr="005F1EB7">
        <w:rPr>
          <w:color w:val="434343"/>
          <w:sz w:val="20"/>
          <w:szCs w:val="20"/>
          <w:lang w:val="ru-RU"/>
        </w:rPr>
        <w:t>.</w:t>
      </w:r>
      <w:r>
        <w:rPr>
          <w:color w:val="434343"/>
          <w:sz w:val="20"/>
          <w:szCs w:val="20"/>
          <w:lang w:val="en-US"/>
        </w:rPr>
        <w:t>psy</w:t>
      </w:r>
      <w:r w:rsidRPr="005F1EB7">
        <w:rPr>
          <w:color w:val="434343"/>
          <w:sz w:val="20"/>
          <w:szCs w:val="20"/>
          <w:lang w:val="ru-RU"/>
        </w:rPr>
        <w:t>@</w:t>
      </w:r>
      <w:r>
        <w:rPr>
          <w:color w:val="434343"/>
          <w:sz w:val="20"/>
          <w:szCs w:val="20"/>
          <w:lang w:val="en-US"/>
        </w:rPr>
        <w:t>gmail</w:t>
      </w:r>
      <w:r w:rsidRPr="005F1EB7">
        <w:rPr>
          <w:color w:val="434343"/>
          <w:sz w:val="20"/>
          <w:szCs w:val="20"/>
          <w:lang w:val="ru-RU"/>
        </w:rPr>
        <w:t>.</w:t>
      </w:r>
      <w:r>
        <w:rPr>
          <w:color w:val="434343"/>
          <w:sz w:val="20"/>
          <w:szCs w:val="20"/>
          <w:lang w:val="en-US"/>
        </w:rPr>
        <w:t>com</w:t>
      </w:r>
      <w:r>
        <w:t>, Тел. +7 964 5277920</w:t>
      </w:r>
    </w:p>
    <w:p w14:paraId="49CB5792" w14:textId="77777777" w:rsidR="00B94D82" w:rsidRDefault="0088475A">
      <w:pPr>
        <w:jc w:val="both"/>
      </w:pPr>
      <w:r>
        <w:t>Время для связи: рабочие дни с 10.00. до 17.00 МСК</w:t>
      </w:r>
    </w:p>
    <w:p w14:paraId="18EB5402" w14:textId="77777777" w:rsidR="00B94D82" w:rsidRDefault="0088475A">
      <w:pPr>
        <w:jc w:val="both"/>
      </w:pPr>
      <w:r>
        <w:t>Дата _____</w:t>
      </w:r>
      <w:r>
        <w:t>__________ 2026 года</w:t>
      </w:r>
    </w:p>
    <w:sectPr w:rsidR="00B94D8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  <w:embedRegular r:id="rId1" w:fontKey="{471C33E2-F837-4F5F-A6E9-616CF7A25375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2" w:fontKey="{6D7684D2-6EC4-4C5F-9E7B-8529B90B131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4D82"/>
    <w:rsid w:val="0088475A"/>
    <w:rsid w:val="00B94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0C044"/>
  <w15:docId w15:val="{3F8F60EB-9FB3-4817-A753-9591C3E4D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vgut@yandex.ru" TargetMode="External"/><Relationship Id="rId5" Type="http://schemas.openxmlformats.org/officeDocument/2006/relationships/hyperlink" Target="mailto:ivgut@yandex.ru" TargetMode="External"/><Relationship Id="rId4" Type="http://schemas.openxmlformats.org/officeDocument/2006/relationships/hyperlink" Target="https://integrium.eu/" TargetMode="Externa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3281</Words>
  <Characters>18706</Characters>
  <Application>Microsoft Office Word</Application>
  <DocSecurity>0</DocSecurity>
  <Lines>155</Lines>
  <Paragraphs>43</Paragraphs>
  <ScaleCrop>false</ScaleCrop>
  <Company/>
  <LinksUpToDate>false</LinksUpToDate>
  <CharactersWithSpaces>21944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 GUTKINA</dc:creator>
  <cp:lastModifiedBy>Inna Inna</cp:lastModifiedBy>
  <cp:revision>2</cp:revision>
  <dcterms:created xsi:type="dcterms:W3CDTF">2026-03-26T17:36:00Z</dcterms:created>
  <dcterms:modified xsi:type="dcterms:W3CDTF">2026-03-26T17:36:00Z</dcterms:modified>
</cp:coreProperties>
</file>